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java入门</w:t>
      </w:r>
    </w:p>
    <w:p>
      <w:pPr>
        <w:pStyle w:val="2"/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java语言特性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* </w:t>
      </w:r>
      <w:r>
        <w:rPr>
          <w:rFonts w:hint="eastAsia"/>
          <w:b/>
          <w:bCs/>
          <w:sz w:val="24"/>
          <w:szCs w:val="24"/>
          <w:lang w:val="en-US" w:eastAsia="zh-CN"/>
        </w:rPr>
        <w:t>简单性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相对而言，类如java中不再支持多继承，C++支持多继承的，多继承比较复杂C++中有指针，java中屏蔽了指针的概念。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Java语言底层是C++实现的。不是C语言。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* </w:t>
      </w:r>
      <w:r>
        <w:rPr>
          <w:rFonts w:hint="eastAsia"/>
          <w:b/>
          <w:bCs/>
          <w:sz w:val="24"/>
          <w:szCs w:val="24"/>
          <w:lang w:val="en-US" w:eastAsia="zh-CN"/>
        </w:rPr>
        <w:t>面向对象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Java 是纯面向对象的。更符合的人的思维模式。更容易理解。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* </w:t>
      </w:r>
      <w:r>
        <w:rPr>
          <w:rFonts w:hint="eastAsia"/>
          <w:b/>
          <w:bCs/>
          <w:sz w:val="24"/>
          <w:szCs w:val="24"/>
          <w:lang w:val="en-US" w:eastAsia="zh-CN"/>
        </w:rPr>
        <w:t>可移植性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什么是可移植性？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Java程序可以做到一次编译，到处运行。</w:t>
      </w:r>
    </w:p>
    <w:p>
      <w:p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也就是说Java程序可以在windwos操作系统上运行，不做任何修改，同样的java程序可以直接放到Linux操作系统上运行，这个被称为Java程序的可移植性，或者叫做跨平台。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Windows操作系统内核和Linux操作系统的内核肯定不同，他们这两个操作系统执行指令的方式也是不一样的。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结论：显然java程序不能直接和操作系统打交道。因为java程序只有一份。</w:t>
      </w:r>
    </w:p>
    <w:p>
      <w:p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SUN的团队很聪明，他们想了一个办法，他们让java程序运行在一台虚拟的计算机当中，这个虚拟的计算机叫做java虚拟机，简称JVM。java虚拟机再和底层的操作系统打交道。</w:t>
      </w:r>
    </w:p>
    <w:p>
      <w:pPr>
        <w:ind w:firstLine="8400" w:firstLineChars="35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* </w:t>
      </w:r>
      <w:r>
        <w:rPr>
          <w:rFonts w:hint="eastAsia"/>
          <w:b/>
          <w:bCs/>
          <w:sz w:val="24"/>
          <w:szCs w:val="24"/>
          <w:lang w:val="en-US" w:eastAsia="zh-CN"/>
        </w:rPr>
        <w:t>多线程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* </w:t>
      </w:r>
      <w:r>
        <w:rPr>
          <w:rFonts w:hint="eastAsia"/>
          <w:b/>
          <w:bCs/>
          <w:sz w:val="24"/>
          <w:szCs w:val="24"/>
          <w:lang w:val="en-US" w:eastAsia="zh-CN"/>
        </w:rPr>
        <w:t>健壮性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和自动垃圾回收机制有关，自动垃圾回收机制简称GC机制。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Java语言运行过程中产生的垃圾是自动回收的，不需要程序员关心。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* 安全性 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......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java的加载与执行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*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Java程序的运行包括两个人非常重要的阶段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- </w:t>
      </w:r>
      <w:r>
        <w:rPr>
          <w:rFonts w:hint="eastAsia"/>
          <w:b/>
          <w:bCs/>
          <w:sz w:val="28"/>
          <w:szCs w:val="28"/>
          <w:lang w:val="en-US" w:eastAsia="zh-CN"/>
        </w:rPr>
        <w:t>编译阶段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- </w:t>
      </w:r>
      <w:r>
        <w:rPr>
          <w:rFonts w:hint="eastAsia"/>
          <w:b/>
          <w:bCs/>
          <w:sz w:val="28"/>
          <w:szCs w:val="28"/>
          <w:lang w:val="en-US" w:eastAsia="zh-CN"/>
        </w:rPr>
        <w:t>运行阶段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 编译阶段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 编译阶段主要任务是检查Java源程序是否符合Java语法，符合Java语法则能够生成正常的字节码文件（xxx.class）</w:t>
      </w:r>
    </w:p>
    <w:p>
      <w:pPr>
        <w:ind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不符合Java语法规则则无法生产字节码文件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 字节码文件中不是纯粹的二进制，这种文件无法在操作系统当中直接执行。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- 编译阶段的过程</w:t>
      </w:r>
    </w:p>
    <w:p>
      <w:pPr>
        <w:ind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* 程序员需要在硬盘的某个位置&lt;位置随意&gt;新建一个.java扩展名的文件，该文件被称为java源文件，源文件当中编写的是java源代码/源程序。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而这个源程序是不能随意编写，必须符合java语法规则&lt;java语法规则是需要记忆的&gt;</w:t>
      </w:r>
    </w:p>
    <w:p>
      <w:pPr>
        <w:ind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* java程序员需要使用JDK当中自带的javac.exe命令进行java程序的编译。</w:t>
      </w:r>
    </w:p>
    <w:p>
      <w:pPr>
        <w:ind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javac怎么用？在哪用?</w:t>
      </w:r>
    </w:p>
    <w:p>
      <w:pPr>
        <w:ind w:left="420" w:leftChars="0"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 在DOS命令矿口使用。</w:t>
      </w:r>
    </w:p>
    <w:p>
      <w:pPr>
        <w:ind w:left="420" w:leftChars="0"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 javac java源文件的路径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javac是一个java编译器工具/命令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* 一个java源文件可以编译生成多个.class文件。</w:t>
      </w:r>
    </w:p>
    <w:p>
      <w:pPr>
        <w:ind w:firstLine="42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* 字节码文件/class文件是最终要执行的文件，所以说class文件生成之后，java源文件删除并不会影响java程序的执行。但是一般java源程序不要删除，因为class文件最终执行效果可能不是我们想要的，那么这个时候需要回头在重新修改java源程序，然后将java程序重新编译生成新的class文件，然后再运行这个class程序，生成新的效果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* 编译结束之后，可以将class文件拷贝待其他操作系统当中运行。【跨平台】</w:t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 运行阶段 【可以在其他操作系统中，跨平台】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JDK安装之后，除了自带一个javac.exe之外，还有另一个工具/命令，叫做java.exe，java.exe命令主要负责运行阶段。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- java.exe在哪里用？怎么用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在DOS窗口中使用。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java.exe 怎么用？？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java 类名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例如：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硬盘上有一个A.class，那么就这样用：java A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千万注意：不要写成这样子：java A.class 【这种方式是错误的】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- 运行阶段的过程是：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* 打开DOS命令窗口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* 输入：java A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* java.exe命令启动java虚拟机（JVM），JVM会启动类加载器ClassLoder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* ClassLoader回去硬盘上搜索A.class文件，找到该文件则将该字节码文件装在到JVM当中。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* JVM将A.class字节码文件解释成二进制1010101010这样的数据。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* 然后操作系统执行二进制和底层硬件平台交互。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第一个Java程序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* 保证计算机当中已经安装了文本编辑器EditPlus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* 安装JDK【JDK一般需要从oracle的官网下载】，我们这里讲解的是JDK7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* JDK、JRE、JVM的关系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* JDK目录的介绍：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JDK/bin：该目录下存放了很多命令，例如javac.exe和java.exe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javac.exe负责编译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java.exe 负责运行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* 开发HelloWorld.java源程序 【注意大小写】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18640" cy="958850"/>
            <wp:effectExtent l="0" t="0" r="10160" b="12700"/>
            <wp:docPr id="7" name="图片 7" descr="Hello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elloWorl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* 将HelloWorld.java源程序通过javac工具进行编译：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首先需要解决的问题是：javac命令是否可用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打开DOS命令窗口，直接输入javac，然后回车，出现以下：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javac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不是颞部或外部命令，也不是可运行的程序或批处理文件。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出现以上问题是因为：windows操作系统无法找到javac命令文件。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怎么解决以上javac不可用问题？</w:t>
      </w:r>
    </w:p>
    <w:p>
      <w:pPr>
        <w:ind w:left="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windows操作系统是如何搜索硬盘上某个命令呢？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* 首先从当前目录下搜索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* 当前目录搜索不到的话，会从环境变量path指定的路径当中搜索某个命令</w:t>
      </w:r>
    </w:p>
    <w:p>
      <w:pPr>
        <w:ind w:left="84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 如果都搜索不到，则报以上的错误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配置环境变量path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* 注意：path环境变量和java语言没有关系，path环境变量是属于windows操作系统的一个知识点。path环境变量是专门给windows操作系统指路的。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* javac要想能够随意使用，需要将javac所在的目录配置到环境变量path当中：</w:t>
      </w:r>
    </w:p>
    <w:p>
      <w:pPr>
        <w:ind w:left="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Path=xxxxx; C:\Program Files\Java\jdk1.8.0_291\bin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javac命令怎么用？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java java源文件路径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注意：路径包括相对路径和绝对路径，都可以。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* 原型java程序：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需要使用java.exe命令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首先测试java命令是否可用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- 使用方式：</w:t>
      </w:r>
    </w:p>
    <w:p>
      <w:pPr>
        <w:ind w:left="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Java类名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硬盘上有HelloWorld.class，那么多类名就是：HelloWrold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java HelloWorld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一定要注意：java命令后面跟不是文件路径，是一个类名。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首先你需要先将DOS窗口中的目录切换到HelloWoeld.class文件所在目录。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然后直接执行：java HelloWoeld</w:t>
      </w:r>
    </w:p>
    <w:p>
      <w:pPr>
        <w:ind w:firstLine="420" w:firstLineChars="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00125"/>
    <w:rsid w:val="0FDA65DE"/>
    <w:rsid w:val="38BF0CA6"/>
    <w:rsid w:val="3EBD4822"/>
    <w:rsid w:val="43773E36"/>
    <w:rsid w:val="4AB60BBD"/>
    <w:rsid w:val="5A95539C"/>
    <w:rsid w:val="6B5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2021-05-20T02:21:00Z</dcterms:created>
  <dc:creator>Administrator</dc:creator>
  <cp:lastModifiedBy>Administrator</cp:lastModifiedBy>
  <dcterms:modified xsi:type="dcterms:W3CDTF">2021-05-21T10:01:51Z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